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5E" w:rsidRPr="0004695E" w:rsidRDefault="00AA77E8" w:rsidP="000469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5E">
        <w:rPr>
          <w:rFonts w:ascii="Times New Roman" w:hAnsi="Times New Roman" w:cs="Times New Roman"/>
          <w:b/>
          <w:sz w:val="28"/>
          <w:szCs w:val="28"/>
        </w:rPr>
        <w:t>Аннотация к дополнительной профессиональной программе</w:t>
      </w:r>
    </w:p>
    <w:p w:rsidR="00091510" w:rsidRPr="0004695E" w:rsidRDefault="00AA77E8" w:rsidP="000469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5E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AA77E8" w:rsidRPr="0004695E" w:rsidRDefault="00AA77E8" w:rsidP="000469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5E">
        <w:rPr>
          <w:rFonts w:ascii="Times New Roman" w:hAnsi="Times New Roman" w:cs="Times New Roman"/>
          <w:b/>
          <w:sz w:val="28"/>
          <w:szCs w:val="28"/>
        </w:rPr>
        <w:t>«Современные информационно-коммуникационные технологии в профессиональной деятельности педагога»</w:t>
      </w:r>
    </w:p>
    <w:p w:rsidR="00AA77E8" w:rsidRPr="00091510" w:rsidRDefault="00091510" w:rsidP="00AA77E8">
      <w:pPr>
        <w:spacing w:after="0" w:line="240" w:lineRule="auto"/>
        <w:rPr>
          <w:sz w:val="24"/>
          <w:szCs w:val="24"/>
        </w:rPr>
      </w:pPr>
      <w:r w:rsidRPr="0009151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3BB4D7" wp14:editId="7695A72B">
            <wp:simplePos x="0" y="0"/>
            <wp:positionH relativeFrom="column">
              <wp:posOffset>4352925</wp:posOffset>
            </wp:positionH>
            <wp:positionV relativeFrom="paragraph">
              <wp:posOffset>65405</wp:posOffset>
            </wp:positionV>
            <wp:extent cx="2279650" cy="1857375"/>
            <wp:effectExtent l="0" t="0" r="6350" b="9525"/>
            <wp:wrapTight wrapText="bothSides">
              <wp:wrapPolygon edited="0">
                <wp:start x="0" y="0"/>
                <wp:lineTo x="0" y="21489"/>
                <wp:lineTo x="21480" y="21489"/>
                <wp:lineTo x="21480" y="0"/>
                <wp:lineTo x="0" y="0"/>
              </wp:wrapPolygon>
            </wp:wrapTight>
            <wp:docPr id="1" name="Рисунок 1" descr="https://victoree.files.wordpress.com/2016/09/teacher-instructing-elementary-schoolchildren-on-using-the-laptop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ctoree.files.wordpress.com/2016/09/teacher-instructing-elementary-schoolchildren-on-using-the-laptop-compu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7E8" w:rsidRPr="006046C3" w:rsidRDefault="00AA77E8" w:rsidP="00604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5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4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1510">
        <w:rPr>
          <w:rFonts w:ascii="Times New Roman" w:hAnsi="Times New Roman" w:cs="Times New Roman"/>
          <w:b/>
          <w:bCs/>
          <w:sz w:val="24"/>
          <w:szCs w:val="24"/>
        </w:rPr>
        <w:t>Цели реализации программы</w:t>
      </w:r>
      <w:r w:rsidR="00091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4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510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направлена на совершенствование ИК-компетенций, необходимых для профессиональной деятельности, и повышения профессионального уровня в рамках имеющейся квалификации, с учетом профессионального стандарта «Педагог».</w:t>
      </w:r>
    </w:p>
    <w:p w:rsidR="00AA77E8" w:rsidRPr="00091510" w:rsidRDefault="00AA77E8" w:rsidP="0060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E8" w:rsidRPr="00091510" w:rsidRDefault="00AA77E8" w:rsidP="00AA7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510">
        <w:rPr>
          <w:rFonts w:ascii="Times New Roman" w:hAnsi="Times New Roman" w:cs="Times New Roman"/>
          <w:b/>
          <w:bCs/>
          <w:sz w:val="24"/>
          <w:szCs w:val="24"/>
        </w:rPr>
        <w:t xml:space="preserve">2. Характеристика </w:t>
      </w:r>
      <w:r w:rsidRPr="00091510">
        <w:rPr>
          <w:rFonts w:ascii="Times New Roman" w:hAnsi="Times New Roman" w:cs="Times New Roman"/>
          <w:b/>
          <w:sz w:val="24"/>
          <w:szCs w:val="24"/>
        </w:rPr>
        <w:t xml:space="preserve">нового вида профессиональной деятельности, </w:t>
      </w:r>
      <w:r w:rsidRPr="00091510">
        <w:rPr>
          <w:rFonts w:ascii="Times New Roman" w:hAnsi="Times New Roman" w:cs="Times New Roman"/>
          <w:b/>
          <w:bCs/>
          <w:sz w:val="24"/>
          <w:szCs w:val="24"/>
        </w:rPr>
        <w:t>трудовых функций и (или) уровней квалификации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658"/>
      </w:tblGrid>
      <w:tr w:rsidR="00AA77E8" w:rsidRPr="00091510" w:rsidTr="00091510">
        <w:trPr>
          <w:trHeight w:val="276"/>
        </w:trPr>
        <w:tc>
          <w:tcPr>
            <w:tcW w:w="633" w:type="dxa"/>
            <w:vMerge w:val="restart"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58" w:type="dxa"/>
            <w:vMerge w:val="restart"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AA77E8" w:rsidRPr="00091510" w:rsidTr="00091510">
        <w:trPr>
          <w:trHeight w:val="276"/>
        </w:trPr>
        <w:tc>
          <w:tcPr>
            <w:tcW w:w="633" w:type="dxa"/>
            <w:vMerge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8" w:type="dxa"/>
            <w:vMerge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E8" w:rsidRPr="00091510" w:rsidTr="00091510">
        <w:trPr>
          <w:trHeight w:val="276"/>
        </w:trPr>
        <w:tc>
          <w:tcPr>
            <w:tcW w:w="633" w:type="dxa"/>
            <w:vMerge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8" w:type="dxa"/>
            <w:vMerge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E8" w:rsidRPr="00091510" w:rsidTr="00091510">
        <w:trPr>
          <w:trHeight w:val="20"/>
        </w:trPr>
        <w:tc>
          <w:tcPr>
            <w:tcW w:w="633" w:type="dxa"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8" w:type="dxa"/>
            <w:shd w:val="clear" w:color="auto" w:fill="auto"/>
          </w:tcPr>
          <w:p w:rsidR="00AA77E8" w:rsidRPr="00091510" w:rsidRDefault="00AA77E8" w:rsidP="0009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Реализация в учебном процессе современных педагогических технологий с использованием активных и интерактивных методов обучения и воспитания, ориентированных на формирование и развитие учебно-познавательной деятельности обучающихся.</w:t>
            </w:r>
          </w:p>
        </w:tc>
      </w:tr>
      <w:tr w:rsidR="00AA77E8" w:rsidRPr="00091510" w:rsidTr="00091510">
        <w:trPr>
          <w:trHeight w:val="20"/>
        </w:trPr>
        <w:tc>
          <w:tcPr>
            <w:tcW w:w="633" w:type="dxa"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8" w:type="dxa"/>
            <w:shd w:val="clear" w:color="auto" w:fill="auto"/>
          </w:tcPr>
          <w:p w:rsidR="00AA77E8" w:rsidRPr="00091510" w:rsidRDefault="00AA77E8" w:rsidP="0009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информационно-коммуникационных технологий, соответствующих возрастным особенностям обучающихся и отражающих специфику предметной области.</w:t>
            </w:r>
          </w:p>
        </w:tc>
      </w:tr>
      <w:tr w:rsidR="00AA77E8" w:rsidRPr="00091510" w:rsidTr="00091510">
        <w:trPr>
          <w:trHeight w:val="20"/>
        </w:trPr>
        <w:tc>
          <w:tcPr>
            <w:tcW w:w="633" w:type="dxa"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8" w:type="dxa"/>
            <w:shd w:val="clear" w:color="auto" w:fill="auto"/>
          </w:tcPr>
          <w:p w:rsidR="00AA77E8" w:rsidRPr="00091510" w:rsidRDefault="00AA77E8" w:rsidP="0009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средств информационно-коммуникационных технологий при осуществлении контроля и оценочной деятельности.</w:t>
            </w:r>
          </w:p>
        </w:tc>
      </w:tr>
      <w:tr w:rsidR="00AA77E8" w:rsidRPr="00091510" w:rsidTr="00091510">
        <w:trPr>
          <w:trHeight w:val="20"/>
        </w:trPr>
        <w:tc>
          <w:tcPr>
            <w:tcW w:w="633" w:type="dxa"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8" w:type="dxa"/>
            <w:shd w:val="clear" w:color="auto" w:fill="auto"/>
          </w:tcPr>
          <w:p w:rsidR="00AA77E8" w:rsidRPr="00091510" w:rsidRDefault="00AA77E8" w:rsidP="0009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информационно-коммуникационных технологий (в том числе робототехники) при организации внеурочной деятельности обучающихся.</w:t>
            </w:r>
          </w:p>
        </w:tc>
      </w:tr>
      <w:tr w:rsidR="00AA77E8" w:rsidRPr="00091510" w:rsidTr="00091510">
        <w:trPr>
          <w:trHeight w:val="20"/>
        </w:trPr>
        <w:tc>
          <w:tcPr>
            <w:tcW w:w="633" w:type="dxa"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58" w:type="dxa"/>
            <w:shd w:val="clear" w:color="auto" w:fill="auto"/>
          </w:tcPr>
          <w:p w:rsidR="00AA77E8" w:rsidRPr="00091510" w:rsidRDefault="00AA77E8" w:rsidP="0009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при организации взаимодействия с родителями обучающихся.</w:t>
            </w:r>
          </w:p>
        </w:tc>
      </w:tr>
      <w:tr w:rsidR="00AA77E8" w:rsidRPr="00091510" w:rsidTr="00091510">
        <w:trPr>
          <w:trHeight w:val="20"/>
        </w:trPr>
        <w:tc>
          <w:tcPr>
            <w:tcW w:w="633" w:type="dxa"/>
            <w:shd w:val="clear" w:color="auto" w:fill="auto"/>
          </w:tcPr>
          <w:p w:rsidR="00AA77E8" w:rsidRPr="00091510" w:rsidRDefault="00AA77E8" w:rsidP="00AA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58" w:type="dxa"/>
            <w:shd w:val="clear" w:color="auto" w:fill="auto"/>
          </w:tcPr>
          <w:p w:rsidR="00AA77E8" w:rsidRPr="00091510" w:rsidRDefault="00AA77E8" w:rsidP="0009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10"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обучающихся во время образовательного процесса, с использованием ИКТ.</w:t>
            </w:r>
          </w:p>
        </w:tc>
      </w:tr>
    </w:tbl>
    <w:p w:rsidR="00AA77E8" w:rsidRPr="00091510" w:rsidRDefault="00AA77E8" w:rsidP="00AA77E8">
      <w:pPr>
        <w:spacing w:after="0" w:line="240" w:lineRule="auto"/>
        <w:rPr>
          <w:b/>
          <w:bCs/>
          <w:sz w:val="24"/>
          <w:szCs w:val="24"/>
        </w:rPr>
      </w:pPr>
    </w:p>
    <w:p w:rsidR="00AA77E8" w:rsidRPr="00091510" w:rsidRDefault="00AA77E8" w:rsidP="00046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10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AA77E8" w:rsidRPr="006046C3" w:rsidRDefault="006046C3" w:rsidP="000469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A77E8" w:rsidRPr="006046C3">
        <w:rPr>
          <w:rFonts w:ascii="Times New Roman" w:hAnsi="Times New Roman" w:cs="Times New Roman"/>
          <w:bCs/>
          <w:sz w:val="24"/>
          <w:szCs w:val="24"/>
        </w:rPr>
        <w:t xml:space="preserve">профессиональным стандартом </w:t>
      </w:r>
      <w:r w:rsidR="00AA77E8" w:rsidRPr="006046C3">
        <w:rPr>
          <w:rFonts w:ascii="Times New Roman" w:hAnsi="Times New Roman" w:cs="Times New Roman"/>
          <w:sz w:val="24"/>
          <w:szCs w:val="24"/>
        </w:rPr>
        <w:t xml:space="preserve">««Педагог (педагогическая деятельность в сфере дошкольного, </w:t>
      </w:r>
      <w:bookmarkEnd w:id="0"/>
      <w:r w:rsidR="00AA77E8" w:rsidRPr="006046C3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образования) (воспитатель, учитель)» (утвержден приказом Минтруда России от 18.10.2013 </w:t>
      </w:r>
      <w:proofErr w:type="gramStart"/>
      <w:r w:rsidR="00AA77E8" w:rsidRPr="006046C3">
        <w:rPr>
          <w:rFonts w:ascii="Times New Roman" w:hAnsi="Times New Roman" w:cs="Times New Roman"/>
          <w:sz w:val="24"/>
          <w:szCs w:val="24"/>
        </w:rPr>
        <w:t>№  544</w:t>
      </w:r>
      <w:proofErr w:type="gramEnd"/>
      <w:r w:rsidR="00AA77E8" w:rsidRPr="006046C3">
        <w:rPr>
          <w:rFonts w:ascii="Times New Roman" w:hAnsi="Times New Roman" w:cs="Times New Roman"/>
          <w:sz w:val="24"/>
          <w:szCs w:val="24"/>
        </w:rPr>
        <w:t>н)</w:t>
      </w:r>
      <w:r w:rsidR="00AA77E8" w:rsidRPr="006046C3">
        <w:rPr>
          <w:rFonts w:ascii="Times New Roman" w:hAnsi="Times New Roman" w:cs="Times New Roman"/>
          <w:bCs/>
          <w:sz w:val="24"/>
          <w:szCs w:val="24"/>
        </w:rPr>
        <w:t>;</w:t>
      </w:r>
    </w:p>
    <w:p w:rsidR="00AA77E8" w:rsidRPr="006046C3" w:rsidRDefault="006046C3" w:rsidP="0004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77E8" w:rsidRPr="006046C3">
        <w:rPr>
          <w:rFonts w:ascii="Times New Roman" w:hAnsi="Times New Roman" w:cs="Times New Roman"/>
          <w:bCs/>
          <w:sz w:val="24"/>
          <w:szCs w:val="24"/>
        </w:rPr>
        <w:t>приказом Министерства образования и науки РФ №499 от 01.07.13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AA77E8" w:rsidRDefault="006046C3" w:rsidP="000469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77E8" w:rsidRPr="006046C3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образования и науки РФ от 27 октября 2014 г. </w:t>
      </w:r>
      <w:r w:rsidR="00AA77E8" w:rsidRPr="006046C3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AA77E8" w:rsidRPr="006046C3">
        <w:rPr>
          <w:rFonts w:ascii="Times New Roman" w:hAnsi="Times New Roman" w:cs="Times New Roman"/>
          <w:bCs/>
          <w:sz w:val="24"/>
          <w:szCs w:val="24"/>
        </w:rPr>
        <w:t xml:space="preserve"> 1353 "Об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</w:t>
      </w:r>
      <w:r w:rsidR="00091510" w:rsidRPr="006046C3">
        <w:rPr>
          <w:rFonts w:ascii="Times New Roman" w:hAnsi="Times New Roman" w:cs="Times New Roman"/>
          <w:bCs/>
          <w:sz w:val="24"/>
          <w:szCs w:val="24"/>
        </w:rPr>
        <w:t>.</w:t>
      </w:r>
      <w:r w:rsidR="00AA77E8" w:rsidRPr="006046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695E" w:rsidRPr="006046C3" w:rsidRDefault="0004695E" w:rsidP="000469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7E8" w:rsidRPr="00091510" w:rsidRDefault="00AA77E8" w:rsidP="0004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510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AA77E8" w:rsidRPr="00091510" w:rsidRDefault="00AA77E8" w:rsidP="0004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510">
        <w:rPr>
          <w:rFonts w:ascii="Times New Roman" w:hAnsi="Times New Roman" w:cs="Times New Roman"/>
          <w:sz w:val="24"/>
          <w:szCs w:val="24"/>
        </w:rPr>
        <w:t xml:space="preserve">По результатам освоения дополнительной профессиональной программы слушатели получают Удостоверение о повышении квалификации установленного образца в объеме </w:t>
      </w:r>
      <w:r w:rsidRPr="00091510">
        <w:rPr>
          <w:rFonts w:ascii="Times New Roman" w:hAnsi="Times New Roman" w:cs="Times New Roman"/>
          <w:b/>
          <w:sz w:val="24"/>
          <w:szCs w:val="24"/>
        </w:rPr>
        <w:t xml:space="preserve">72 </w:t>
      </w:r>
      <w:r w:rsidRPr="00091510">
        <w:rPr>
          <w:rFonts w:ascii="Times New Roman" w:hAnsi="Times New Roman" w:cs="Times New Roman"/>
          <w:sz w:val="24"/>
          <w:szCs w:val="24"/>
        </w:rPr>
        <w:t>часа</w:t>
      </w:r>
      <w:r w:rsidR="00091510">
        <w:rPr>
          <w:rFonts w:ascii="Times New Roman" w:hAnsi="Times New Roman" w:cs="Times New Roman"/>
          <w:sz w:val="24"/>
          <w:szCs w:val="24"/>
        </w:rPr>
        <w:t>.</w:t>
      </w:r>
    </w:p>
    <w:p w:rsidR="00A5254D" w:rsidRPr="00091510" w:rsidRDefault="00A5254D" w:rsidP="0004695E">
      <w:pPr>
        <w:spacing w:after="0" w:line="240" w:lineRule="auto"/>
        <w:jc w:val="both"/>
        <w:rPr>
          <w:sz w:val="24"/>
          <w:szCs w:val="24"/>
        </w:rPr>
      </w:pPr>
    </w:p>
    <w:sectPr w:rsidR="00A5254D" w:rsidRPr="00091510" w:rsidSect="006046C3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D03"/>
    <w:multiLevelType w:val="hybridMultilevel"/>
    <w:tmpl w:val="956241D0"/>
    <w:lvl w:ilvl="0" w:tplc="576A126A">
      <w:start w:val="1"/>
      <w:numFmt w:val="decimal"/>
      <w:lvlText w:val="%1."/>
      <w:lvlJc w:val="left"/>
    </w:lvl>
    <w:lvl w:ilvl="1" w:tplc="B97EB7E0">
      <w:numFmt w:val="decimal"/>
      <w:lvlText w:val=""/>
      <w:lvlJc w:val="left"/>
    </w:lvl>
    <w:lvl w:ilvl="2" w:tplc="C052B6CC">
      <w:numFmt w:val="decimal"/>
      <w:lvlText w:val=""/>
      <w:lvlJc w:val="left"/>
    </w:lvl>
    <w:lvl w:ilvl="3" w:tplc="449A2B5E">
      <w:numFmt w:val="decimal"/>
      <w:lvlText w:val=""/>
      <w:lvlJc w:val="left"/>
    </w:lvl>
    <w:lvl w:ilvl="4" w:tplc="1110037A">
      <w:numFmt w:val="decimal"/>
      <w:lvlText w:val=""/>
      <w:lvlJc w:val="left"/>
    </w:lvl>
    <w:lvl w:ilvl="5" w:tplc="C3AEA76E">
      <w:numFmt w:val="decimal"/>
      <w:lvlText w:val=""/>
      <w:lvlJc w:val="left"/>
    </w:lvl>
    <w:lvl w:ilvl="6" w:tplc="9CBC6906">
      <w:numFmt w:val="decimal"/>
      <w:lvlText w:val=""/>
      <w:lvlJc w:val="left"/>
    </w:lvl>
    <w:lvl w:ilvl="7" w:tplc="8B1AFCDA">
      <w:numFmt w:val="decimal"/>
      <w:lvlText w:val=""/>
      <w:lvlJc w:val="left"/>
    </w:lvl>
    <w:lvl w:ilvl="8" w:tplc="DE30808C">
      <w:numFmt w:val="decimal"/>
      <w:lvlText w:val=""/>
      <w:lvlJc w:val="left"/>
    </w:lvl>
  </w:abstractNum>
  <w:abstractNum w:abstractNumId="1" w15:restartNumberingAfterBreak="0">
    <w:nsid w:val="13D33A4F"/>
    <w:multiLevelType w:val="hybridMultilevel"/>
    <w:tmpl w:val="544C3E32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444F5"/>
    <w:multiLevelType w:val="hybridMultilevel"/>
    <w:tmpl w:val="4BDA3866"/>
    <w:lvl w:ilvl="0" w:tplc="F8847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8"/>
    <w:rsid w:val="0004695E"/>
    <w:rsid w:val="00091510"/>
    <w:rsid w:val="001E23B5"/>
    <w:rsid w:val="006046C3"/>
    <w:rsid w:val="00A5254D"/>
    <w:rsid w:val="00A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A6EE"/>
  <w15:docId w15:val="{185EF261-1786-4E6E-B747-C0C8615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510"/>
    <w:pPr>
      <w:ind w:left="720"/>
      <w:contextualSpacing/>
    </w:pPr>
  </w:style>
  <w:style w:type="paragraph" w:styleId="a6">
    <w:name w:val="No Spacing"/>
    <w:uiPriority w:val="1"/>
    <w:qFormat/>
    <w:rsid w:val="00046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2021-04-01T10:43:00Z</dcterms:created>
  <dcterms:modified xsi:type="dcterms:W3CDTF">2022-01-14T09:34:00Z</dcterms:modified>
</cp:coreProperties>
</file>